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1. นิทานเรื่องกระต่ายกับเต่า ตัวละครใดวิ่งแข่งกัน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ช้างกับมด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สุนัขกับแมว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กระต่ายกับเต่า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นกกับปลา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2. กระต่ายในนิทานกระต่ายกับเต่าพลาดเพราะเหตุใด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เดินช้าเกินไป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หลงทางในป่า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หาอาหารไม่พบ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มัวแต่นอนหลับ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3. ข้อคิดสำคัญจากเรื่องกระต่ายกับเต่าคือข้อใด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คนเก่งไม่ต้องพยายาม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ความพยายามนำไปสู่ความสำเร็จ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การทำงานต้องรีบร้อน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ผู้ชนะต้องตัวใหญ่กว่า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4. ถ้านักเรียนทำงานช้ากว่าเพื่อน ควรทำอย่างไรตามข้อคิดของเรื่อง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ตั้งใจทำต่อจนเสร็จ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เลิกทำทันที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ชวนเพื่อนให้หยุดทำ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รอให้ครูทำแทน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5. นิทานเรื่องสิงโตกับหนู หนูช่วยสิงโตด้วยวิธีใด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พาไปหาอาหาร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ปลุกสิงโตให้ตื่น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พาสิงโตไปที่แม่น้ำ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แทะเชือกที่ติดสิงโต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6. ตัวละครใดติดอยู่ในตาข่ายจากเรื่องสิงโตกับหนู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หนู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สิงโต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ชาวนา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นายพราน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7. เติมคำในช่องว่าง ข้อคิดจากเรื่องสิงโตกับหนูคือ ไม่ควรดูถูกผู้ที่มีตัว _____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เล็ก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สูง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เร็ว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ดุ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8. หากเพื่อนตัวเล็กช่วยเก็บของที่ตก นักเรียนควรทำอย่างไร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หัวเราะเยาะเพื่อน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บอกว่าเพื่อนทำช้า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กล่าวขอบคุณเพื่อน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เดินหนีไปทันที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9. เรื่องเด็กเลี้ยงแกะ เหตุการณ์ใดเกิดขึ้นก่อนเด็กจะเจอหมาป่าจริง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เด็กตะโกนหลอกชาวบ้าน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ชาวบ้านช่วยเด็กทันที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หมาป่ากลับไปที่ภูเขา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เด็กแบ่งอาหารให้เพื่อน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10. เพราะเหตุใดชาวบ้านจึงไม่รีบมาช่วยเด็กในครั้งสุดท้าย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ชาวบ้านไม่อยู่บ้าน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ชาวบ้านกลัวฝนตก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ชาวบ้านกำลังนอนหลับ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ชาวบ้านไม่เชื่อคำพูดของเด็ก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11. ข้อใดเป็นพฤติกรรมที่เหมาะสมตามข้อคิดจากเรื่องเด็กเลี้ยงแกะ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หลอกเพื่อนเป็นประจำ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พูดเล่นเมื่ออยากสนุก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พูดความจริงเสมอ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ร้องเรียกคนอื่นโดยไม่จำเป็น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12. ถ้านักเรียนทำแก้วน้ำแตก ควรปฏิบัติอย่างไรจึงตรงกับข้อคิดของเรื่อง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แกล้งทำเป็นไม่รู้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บอกความจริงและช่วยเก็บ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โทษเพื่อนทันที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ซ่อนแก้วไว้ใต้โต๊ะ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13. นิทานเรื่องมดกับนกพิราบ มดตกลงไปในน้ำเพราะเหตุใด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มดพลัดตกจากกิ่งไม้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มดว่ายน้ำเล่น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นกผลักมดลงน้ำ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มดตามปลาไป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14. นกพิราบช่วยมดอย่างไร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พามดไปกินอาหาร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บินหนีไปจากบริเวณนั้น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เรียกปลาให้มาช่วย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คาบใบไม้มาวางให้มดเกาะ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15. ในนิทานเรื่องมดกับนกพิราบ มดช่วยนกพิราบอย่างไร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ชวนปลามาดู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หลบอยู่ใต้ใบไม้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กัดที่เท้าของนายพราน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บินขึ้นไปบนต้นไม้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16. ข้อคิดจากเรื่องมดกับนกพิราบตรงกับข้อใด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ผู้มีปีกเก่งที่สุด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การช่วยเหลือกันเป็นสิ่งดี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ไม่ควรเข้าใกล้น้ำ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สัตว์เล็กช่วยใครไม่ได้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17. นิทานเรื่องชาวนากับงู ชาวนาพบงูนอนอยู่ที่ใด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ในบ่อน้ำ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ในตะกร้า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บนหลังคา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ริมถนน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18. การช่วยงูของชาวนานำไปสู่เหตุการณ์ใด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งูตอบแทนด้วยการช่วยงาน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งูพาชาวนาไปหาอาหาร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งูกัดชาวนาเมื่อฟื้นขึ้น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งูชวนชาวนาไปเที่ยว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19. จากเรื่องชาวนากับงู ก่อนช่วยสัตว์ที่อาจเป็นอันตรายควรทำอย่างไร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คิดถึงความปลอดภัยก่อน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เข้าไปจับทันที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ชวนเด็กเล็กไปช่วย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ส่งเสียงดังใกล้สัตว์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20. ถ้าเห็นสัตว์บาดเจ็บอยู่ข้างทาง นักเรียนควรทำสิ่งใดเหมาะสมที่สุด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จับสัตว์กลับบ้านเอง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บอกผู้ใหญ่ให้ช่วยดูแล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ใช้ไม้แหย่สัตว์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ปล่อยสัตว์ไว้กลางถนน</w:t>
      </w:r>
    </w:p>
    <w:p>
      <w:r>
        <w:br w:type="page"/>
      </w:r>
    </w:p>
    <w:p>
      <w:pPr>
        <w:keepNext w:val="1"/>
        <w:keepLines w:val="1"/>
        <w:spacing w:after="0" w:line="240" w:lineRule="auto"/>
      </w:pPr>
      <w:r>
        <w:rPr>
          <w:sz w:val="40"/>
          <w:szCs w:val="40"/>
          <w:b w:val="1"/>
          <w:bCs w:val="1"/>
          <w:noProof w:val="1"/>
        </w:rPr>
        <w:t xml:space="preserve">เฉลยข้อสอบภาษาไทย ป.1 เรื่อง วรรณกรรมสำหรับเด็กและข้อคิด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1. ค. กระต่ายกับเต่า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2. ง. มัวแต่นอนหลับ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3. ข. ความพยายามนำไปสู่ความสำเร็จ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4. ก. ตั้งใจทำต่อจนเสร็จ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5. ง. แทะเชือกที่ติดสิงโต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6. ข. สิงโต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7. ก. เล็ก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8. ค. กล่าวขอบคุณเพื่อน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9. ก. เด็กตะโกนหลอกชาวบ้าน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10. ง. ชาวบ้านไม่เชื่อคำพูดของเด็ก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11. ค. พูดความจริงเสมอ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12. ข. บอกความจริงและช่วยเก็บ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13. ก. มดพลัดตกจากกิ่งไม้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14. ง. คาบใบไม้มาวางให้มดเกาะ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15. ค. กัดที่เท้าของนายพราน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16. ข. การช่วยเหลือกันเป็นสิ่งดี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17. ง. ริมถนน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18. ค. งูกัดชาวนาเมื่อฟื้นขึ้น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19. ก. คิดถึงความปลอดภัยก่อน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20. ข. บอกผู้ใหญ่ให้ช่วยดูแล</w:t>
      </w:r>
    </w:p>
    <w:sectPr>
      <w:headerReference w:type="default" r:id="rId7"/>
      <w:footerReference w:type="default" r:id="rId8"/>
      <w:pgSz w:orient="portrait" w:w="11905.511811023622" w:h="16837.79527559055"/>
      <w:pgMar w:top="1418" w:right="851" w:bottom="1418" w:left="851" w:header="680" w:footer="567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0" w:line="240" w:lineRule="auto"/>
      <w:pBdr>
        <w:bottom w:val="single" w:sz="6" w:color="000000"/>
      </w:pBdr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hyperlink r:id="rId1" w:history="1">
      <w:r>
        <w:rPr>
          <w:rFonts w:ascii="Angsana New" w:hAnsi="Angsana New" w:eastAsia="Angsana New" w:cs="Angsana New"/>
          <w:color w:val="000000"/>
          <w:sz w:val="40"/>
          <w:szCs w:val="40"/>
          <w:b w:val="1"/>
          <w:bCs w:val="1"/>
          <w:noProof w:val="1"/>
        </w:rPr>
        <w:t xml:space="preserve">BUNDITCHON.COM</w:t>
      </w:r>
    </w:hyperlink>
    <w:hyperlink r:id="rId1" w:history="1">
      <w:r>
        <w:rPr>
          <w:rFonts w:ascii="TH SarabunPSK" w:hAnsi="TH SarabunPSK" w:eastAsia="TH SarabunPSK" w:cs="TH SarabunPSK"/>
          <w:color w:val="000000"/>
          <w:sz w:val="40"/>
          <w:szCs w:val="40"/>
          <w:b w:val="1"/>
          <w:bCs w:val="1"/>
          <w:noProof w:val="1"/>
        </w:rPr>
        <w:t xml:space="preserve"> – ข้อสอบพร้อมเฉลยฟรี</w:t>
      </w:r>
    </w:hyperlink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0" w:line="240" w:lineRule="auto"/>
      <w:pBdr>
        <w:bottom w:val="single" w:sz="6" w:color="000000"/>
      </w:pBdr>
    </w:pPr>
    <w:r>
      <w:rPr>
        <w:sz w:val="40"/>
        <w:szCs w:val="40"/>
        <w:b w:val="1"/>
        <w:bCs w:val="1"/>
        <w:noProof w:val="1"/>
      </w:rPr>
      <w:t xml:space="preserve">ข้อสอบภาษาไทย ป.1 เรื่อง วรรณกรรมสำหรับเด็กและข้อคิด</w:t>
    </w:r>
  </w:p>
  <w:p>
    <w:pPr>
      <w:jc w:val="center"/>
      <w:spacing w:after="0" w:line="240" w:lineRule="auto"/>
      <w:pBdr>
        <w:bottom w:val="single" w:sz="6" w:color="000000"/>
      </w:pBdr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r>
      <w:rPr>
        <w:sz w:val="22"/>
        <w:szCs w:val="22"/>
        <w:noProof w:val="1"/>
      </w:rPr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bookFoldPrinting w:val="false"/>
  <w:themeFontLang w:val="en-US"/>
  <w:proofState w:spelling="clean" w:grammar="clean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PSK" w:hAnsi="TH SarabunPSK" w:eastAsia="Arial" w:cs="TH SarabunPSK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bunditchon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BunDitChon</dc:creator>
  <dc:title>ข้อสอบภาษาไทย ป.1 เรื่อง วรรณกรรมสำหรับเด็กและข้อคิด</dc:title>
  <dc:description/>
  <dc:subject/>
  <cp:keywords/>
  <cp:category/>
  <cp:lastModifiedBy/>
  <dcterms:created xsi:type="dcterms:W3CDTF">2026-09-25T01:38:12+00:00</dcterms:created>
  <dcterms:modified xsi:type="dcterms:W3CDTF">2026-09-25T01:38:12+00:00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