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เมื่อจำนวนหนึ่งเพิ่มขึ้นร้อยละ 18 จากค่าเดิม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จำนวนหลังเพิ่มขึ้นเขียนได้อย่างไร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เมื่อจำนวนหนึ่งลดลงร้อยละ 35 จากค่าเดิม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จำนวนหลังลดลงเขียนได้อย่างไร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น้ำผลไม้ปริมาณหนึ่งลดลงร้อยละ 12 ปริมาณที่เหลือคิดเป็นร้อยละเท่าใดของปริมาณเดิม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88%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112%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การเปลี่ยนจากค่าเดิม 750 เป็นค่าใหม่ที่มากขึ้นร้อยละ 8 มีจำนวนที่เพิ่มขึ้นเท่าใด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750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810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จำนวนหนึ่งเปลี่ยนจาก 50 เป็น 60 การเพิ่มขึ้นคิดเป็นร้อยละเท่าใดของค่าเดิม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16.7%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120%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สินค้าผลิตได้ 200 ชิ้น เพิ่มขึ้นร้อยละ 10 แล้วลดลงร้อยละ 10 จากจำนวนหลังเพิ่ม ข้อใดอธิบายจำนวนสุดท้ายได้ถูกต้อง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เท่ากับ 200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มากกว่า 200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เท่ากับ 180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น้อยกว่า 200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อุปกรณ์ราคา 320 บาทลดลงร้อยละ 25 จำนวนเงินที่ลดลงเท่ากับเท่าใด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295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240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เงินเดือน 24,000 บาทเพิ่มขึ้นร้อยละ 5 เงินเดือนใหม่เป็นเท่าใด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24,500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25,200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25,000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29,000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แป้งมีน้ำหนัก 1.6 กิโลกรัม หากเพิ่มปริมาณขึ้นร้อยละ 12.5 จะมีน้ำหนักรวมเท่าใด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1.85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1.72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1.80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2.00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ถังมีน้ำ 480 ลิตรและมีน้ำลดลงร้อยละ 15 จะเหลือน้ำกี่ลิตร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72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465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395 ลิตร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408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ระยะทาง 80 กิโลเมตรลดลงร้อยละ 7.5 ระยะทางใหม่เป็นเท่าใด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74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72.5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73 กิโลเมตร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สมาชิกชมรมมี 360 คน จำนวนสมาชิกเพิ่มขึ้นร้อยละ 20 จะมีสมาชิกทั้งหมดกี่คน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432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420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380 คน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720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วัตถุหนัก 64 กิโลกรัมมีน้ำหนักลดลงร้อยละ 12.5 น้ำหนักใหม่เป็นเท่าใด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51.5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72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56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โรงงานผลิตสินค้าได้ 1,250 ชิ้นและเพิ่มผลผลิตขึ้นร้อยละ 8 ผลผลิตใหม่เป็นกี่ชิ้น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1,258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1,350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1,450 ชิ้น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1,300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จำนวนผู้เข้าชมเพิ่มจาก 240 คนเป็น 276 คน จำนวนผู้เข้าชมเพิ่มขึ้นคิดเป็นร้อยละเท่าใด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13%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15%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18%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36%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ปริมาณการผลิตลดจาก 900 หน่วยเหลือ 765 หน่วย ปริมาณการผลิตลดลงคิดเป็นร้อยละเท่าใด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15%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18%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หลังเพิ่มจำนวนหนึ่งขึ้นร้อยละ 12 แล้วได้ผลเป็น 560 จำนวนเดิมเป็นเท่าใด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492.8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548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500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627.2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ปริมาณหนึ่งลดลงร้อยละ 15 แล้วเหลือ 680 หน่วย ก่อนลดมีปริมาณเท่าใด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800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782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578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920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เงินจำนวน 2,000 บาทเพิ่มขึ้นร้อยละ 10 แล้วลดลงร้อยละ 10 จากจำนวนใหม่ ผลลัพธ์ต่างจากเงินตั้งต้นอย่างไร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ลดลง 1%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เพิ่มขึ้น 1%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เท่ากับเงินตั้งต้น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ลดลง 10%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พิจารณาการเปลี่ยนแปลงสองกรณี กรณีที่หนึ่งจำนวนเพิ่มจาก 80 เป็น 92 กรณีที่สองจำนวนเพิ่มจาก 200 เป็น 230 ข้อสรุปใดถูกต้อง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กรณีที่หนึ่งเพิ่มเป็นร้อยละมากกว่า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กรณีที่สองเพิ่มเป็นร้อยละมากกว่า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เปรียบเทียบไม่ได้เพราะค่าเริ่มต้นต่างกัน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ทั้งสองกรณีเพิ่มเป็นร้อยละเท่ากัน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การเพิ่มและลดร้อยละ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การเพิ่มร้อยละ 18 หมายถึงจำนวนใหม่มีค่าเท่ากับร้อยละ 100 ของค่าเดิมบวกอีกร้อยละ 18 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เท่าของค่าเดิม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เมื่อลดลงร้อยละ 35 จะเหลือ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ของค่าเดิม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จึงเหลือ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88%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ปริมาณเดิมคิดเป็นร้อยละ 100 เมื่อลดออกไปร้อยละ 12 จึงเหลือ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ของปริมาณเดิม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60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จำนวนที่เพิ่มขึ้นเท่ากับร้อยละ 8 ของค่าเดิม 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 ค่า 810 เป็นจำนวนใหม่หลังเพิ่มแล้ว ไม่ใช่จำนวนที่เพิ่มขึ้น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20%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ส่วนที่เพิ่มขึ้นคือ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เมื่อนำไปเทียบกับค่าเดิมได้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ง. น้อยกว่า 200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หลังเพิ่มร้อยละ 10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จากนั้นลดร้อยละ 10 ของ 220 คือ 22 ชิ้น จึงเหลือ 198 ชิ้น ซึ่งน้อยกว่า 200 ชิ้น การเพิ่มและลดในอัตราเท่ากันจึงไม่ได้หักล้างกันเมื่อคิดจากฐานคนละจำนวน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80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จำนวนเงินที่ลดลงคือร้อยละ 25 ของราคาเดิม คำนวณได้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25,200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เงินเดือนที่เพิ่มคือ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ดังนั้นเงินเดือนใหม่เท่ากับ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1.80 กิโลกรัม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ปริมาณที่เพิ่มคือ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 เมื่อนำไปบวกกับปริมาณเดิมได้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408 ลิตร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น้ำที่ลดลงคือ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 ดังนั้นน้ำที่เหลือเท่ากับ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ลิตร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74 กิโลเมตร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ระยะทางที่ลดลงคือ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 จึงเหลือระยะทาง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432 คน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จำนวนสมาชิกที่เพิ่มคือ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คน เมื่อรวมกับจำนวนเดิมจะมี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คน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56 กิโลกรัม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น้ำหนักที่ลดลงคือ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 ดังนั้นน้ำหนักใหม่เท่ากับ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1,350 ชิ้น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ผลผลิตที่เพิ่มขึ้นคือ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 เมื่อนำไปบวกกับผลผลิตเดิมได้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ชิ้น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15%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จำนวนที่เพิ่มขึ้นคือ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คน การหาร้อยละของการเปลี่ยนแปลงต้องเทียบกับค่าเดิม จึงได้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6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15%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ปริมาณที่ลดลงคือ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 เมื่อนำไปเทียบกับค่าเดิมได้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9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500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เมื่อเพิ่มร้อยละ 12 จำนวนใหม่เท่ากับ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ของจำนวนเดิม ให้จำนวนเดิมเป็น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800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หลังลดร้อยละ 15 จะเหลือร้อยละ 85 ของค่าเดิม ให้ค่าเดิมเป็น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หน่วย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ลดลง 1%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หลังเพิ่มร้อยละ 10 เงินเป็น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บาท จากนั้นลดร้อยละ 10 ของ 2,200 คือ 220 บาท จึงเหลือ 1,980 บาท ซึ่งต่ำกว่าเงินตั้งต้น 20 บาท หรือ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,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ทั้งสองกรณีเพิ่มเป็นร้อยละเท่ากัน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กรณีที่หนึ่งเพิ่ม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จากฐาน 80 จึงเพิ่ม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กรณีที่สองเพิ่ม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จากฐาน 200 จึงเพิ่ม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0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%</m:t>
        </m:r>
      </m:oMath>
      <w:r>
        <w:rPr>
          <w:sz w:val="32"/>
          <w:szCs w:val="32"/>
          <w:b w:val="0"/>
          <w:bCs w:val="0"/>
          <w:noProof w:val="1"/>
        </w:rPr>
        <w:t xml:space="preserve"> แม้จำนวนที่เพิ่มต่างกัน แต่อัตราการเพิ่มเมื่อเทียบกับค่าเริ่มต้นเท่ากัน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การเพิ่มและลดร้อยละ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percent-chan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การเพิ่มและลดร้อยละ</dc:title>
  <dc:description/>
  <dc:subject/>
  <cp:keywords/>
  <cp:category/>
  <cp:lastModifiedBy/>
  <dcterms:created xsi:type="dcterms:W3CDTF">2026-10-06T15:20:43+00:00</dcterms:created>
  <dcterms:modified xsi:type="dcterms:W3CDTF">2026-10-06T15:20:43+00:00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