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1. คำว่า “บุคคลภายนอก” ในข้อความ “ผู้ที่ไม่ได้เป็นสมาชิกของหน่วยงานถือเป็นบุคคลภายนอก” หมายถึงข้อใด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ผู้ที่ทำงานนอกเวลาราชการ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ผู้ที่ทำงานอยู่ในอาคารด้านนอก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ผู้ที่เดินทางมาจากต่างจังหวัด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ผู้ที่ไม่ได้เป็นสมาชิกหรือสังกัดหน่วยงาน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2. คำว่า “เก็บ” ในประโยค “เธอเก็บเงินส่วนหนึ่งไว้ใช้ยามจำเป็น” มีความหมายตรงกับข้อใด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รักษาหรือกันเงินไว้ใช้ภายหลัง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นำเงินไปฝากให้ผู้อื่น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เรียกเก็บเงินจากผู้ซื้อ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รวบรวมสิ่งของจากหลายแห่ง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3. คำว่า “ขัด” ในประโยค “สีตัวอักษรขัดกับสีพื้นจนอ่านได้ยาก” หมายถึงข้อใด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ไม่เข้ากันหรือไม่กลมกลืนกัน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ทำให้พื้นผิวเรียบหรือเงา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ทำให้สิ่งหนึ่งหยุดทำงาน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ทำความสะอาดด้วยการถู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4. คำว่า “รอบคอบ” ในประโยค “เจ้าหน้าที่ตรวจเอกสารอย่างรอบคอบก่อนส่ง” สื่อถึงลักษณะใด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ทำงานอย่างรวดเร็วเพื่อให้เสร็จทันที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เลือกทำเฉพาะงานที่ง่าย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ทำงานตามคำสั่งโดยไม่สอบถาม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ตรวจดูอย่างถี่ถ้วนและคิดถึงรายละเอียด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5. คำว่า “บรรเทา” ในประโยค “ยานี้ช่วยบรรเทาอาการปวด” มีความหมายใกล้เคียงกับข้อใด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ทำให้อาการเปลี่ยนเป็นโรคอื่น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ทำให้อาการเกิดขึ้นซ้ำ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ทำให้อาการลดลงหรือทุเลา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ทำให้อาการหายไปอย่างถาวร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6. คำว่า “พิจารณา” ในข้อความ “คณะกรรมการจะพิจารณาข้อเสนออย่างละเอียด” หมายถึงข้อใด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ประกาศข้อเสนอให้ทุกคนทราบ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รับข้อเสนอไว้โดยไม่ตรวจสอบ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ไตร่ตรองและตรวจดูข้อเสนอก่อนตัดสินใจ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แก้ไขข้อเสนอให้เหมือนกันทุกฉบับ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7. คำว่า “คัดค้าน” ในประโยค “สมาชิกบางคนคัดค้านข้อเสนอที่เพิ่มค่าใช้จ่าย” หมายถึงข้อใด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เห็นด้วยและพร้อมดำเนินการ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เสนอแนวทางเพิ่มเติมโดยไม่แสดงความเห็น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ขอให้เลื่อนการประชุมออกไป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ไม่เห็นด้วยและแสดงการโต้แย้ง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8. คำว่า “ยืนยัน” ในประโยค “เจ้าหน้าที่โทรมายืนยันวันนัดหมายอีกครั้ง” หมายถึงข้อใด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แจ้งให้เปลี่ยนวันนัดหมาย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สอบถามว่ายังต้องการนัดหรือไม่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ยกเลิกการนัดหมายที่กำหนดไว้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กล่าวรับรองให้แน่ชัดว่าวันนัดหมายถูกต้อง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9. คำว่า “สนับสนุน” ในประโยค “หน่วยงานสนับสนุนทุนให้ผู้ที่ต้องการศึกษาต่อ” หมายถึงข้อใด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ตรวจสอบความถูกต้องของเอกสาร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กำหนดข้อห้ามในการสมัคร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ให้ความช่วยเหลือหรือส่งเสริม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เรียกคืนเงินจากผู้สมัคร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10. คำว่า “จัดสรร” ในข้อความ “ผู้ดูแลจัดสรรงบประมาณให้แต่ละโครงการตามความจำเป็น” หมายถึงข้อใด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เก็บงบประมาณไว้โดยไม่ใช้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แบ่งหรือกำหนดส่วนให้ตามความเหมาะสม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ยืมงบประมาณจากโครงการอื่น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รายงานผลการใช้งบประมาณ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11. สำนักงานต้องการเผยแพร่รายงานฉบับนี้ให้ประชาชนทั่วไปอ่าน ควรเลือกคำใดเติมในประโยค “สำนักงานจะ_____รายงานผ่านเว็บไซต์”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ปกปิด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เผยแพร่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จัดเก็บ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ยกเลิก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12. หัวหน้าอนุญาตให้เจ้าหน้าที่ลาเพื่อไปพบแพทย์ ควรเติมคำใดในประโยค “หัวหน้า_____ให้เจ้าหน้าที่ลาหนึ่งวัน”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อนุมัติ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คัดค้าน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รับรอง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เรียกร้อง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13. ก่อนเริ่มใช้งาน เครื่องจักรต้องได้รับการดูแลตามกำหนด ควรเติมคำใดในประโยค “ช่างเข้าตรวจและ_____เครื่องจักรเป็นประจำ”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จัดสรร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เผยแพร่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บำรุงรักษา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ประเมิน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14. เทศบาลต้องการเชิญชวนประชาชนลดการใช้ถุงพลาสติก ควรเติมคำใดในประโยค “เทศบาลจัดกิจกรรม_____ให้ประชาชนพกถุงผ้า”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รับรอง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รณรงค์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พิจารณา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คัดค้าน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15. ไม่มีผู้ใดวางแผนให้แก้วตกแตก เหตุการณ์เกิดขึ้นโดยไม่ตั้งใจ ควรเติมคำใดในประโยค “แก้วตกแตก_____”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โดยต่อเนื่อง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โดยรอบคอบ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โดยรับรอง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โดยบังเอิญ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16. นักเรียนดีใจและเห็นคุณค่าในความสำเร็จที่เกิดจากความพยายามของตน ควรเติมคำใดในประโยค “เธอรู้สึก_____ที่สอบผ่านด้วยความสามารถของตนเอง”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สงสัย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ภูมิใจ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พอใจ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กังวล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17. เจ้าหน้าที่ต้องลงชื่อรับรองว่าสำเนาตรงกับเอกสารต้นฉบับ ควรเติมคำใดในประโยค “เจ้าหน้าที่ลงชื่อ_____สำเนาเอกสาร”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คัดค้าน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รับรอง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ยืนยัน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เปิดเผย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18. ผู้สื่อข่าวไปติดตามดูการประชุมโดยไม่ได้เป็นผู้เข้าร่วมตัดสินใจ ควรเติมคำใดในประโยค “ผู้สื่อข่าวเข้าไป_____การประชุม”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สังเกตการณ์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จัดสรร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บำรุงรักษา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อนุมัติ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19. ห้องทำงานมีแสงสว่างเพียงพอ จึงไม่จำเป็นต้องเปิดหลอดไฟทุกดวง ควรเติมคำใดในประโยค “พนักงานช่วยกัน_____พลังงานด้วยการปิดไฟที่ไม่ใช้”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รับรอง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เผยแพร่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ประหยัด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คัดค้าน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20. เจ้าหน้าที่ต้องแจ้งเหตุผลที่ทำให้การส่งเอกสารล่าช้าให้ผู้รับทราบ ควรเติมคำใดในประโยค “เจ้าหน้าที่จะ_____สาเหตุของความล่าช้าแก่ผู้รับ”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ชี้แจง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จัดสรร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รณรงค์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บำรุงรักษา</w:t>
      </w:r>
    </w:p>
    <w:p>
      <w:r>
        <w:br w:type="page"/>
      </w:r>
    </w:p>
    <w:p>
      <w:pPr>
        <w:keepNext w:val="1"/>
        <w:keepLines w:val="1"/>
        <w:spacing w:after="0" w:line="240" w:lineRule="auto"/>
      </w:pPr>
      <w:r>
        <w:rPr>
          <w:sz w:val="40"/>
          <w:szCs w:val="40"/>
          <w:b w:val="1"/>
          <w:bCs w:val="1"/>
          <w:noProof w:val="1"/>
        </w:rPr>
        <w:t xml:space="preserve">เฉลยข้อสอบการคิดวิเคราะห์เชิงภาษา เรื่อง การใช้คำตามความหมาย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1. ง. ผู้ที่ไม่ได้เป็นสมาชิกหรือสังกัดหน่วยงาน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“บุคคลภายนอก” หมายถึงผู้ที่ไม่ได้เป็นส่วนหนึ่งหรือสังกัดหน่วยงานนั้น ไม่ได้หมายถึงสถานที่ทำงานหรือถิ่นที่อยู่ของบุคคล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2. ก. รักษาหรือกันเงินไว้ใช้ภายหลัง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ในประโยคนี้ “เก็บเงินไว้” หมายถึงกันเงินส่วนหนึ่งไว้สำหรับใช้ในอนาคต ไม่ใช่การเรียกเก็บหรือรวบรวมเงินจากผู้อื่น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3. ก. ไม่เข้ากันหรือไม่กลมกลืนกัน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เมื่อกล่าวว่าสีตัวอักษรขัดกับสีพื้น หมายถึงสีทั้งสองไม่เข้ากันจนส่งผลต่อการอ่าน ไม่ได้หมายถึงการถูหรือทำความสะอาด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4. ง. ตรวจดูอย่างถี่ถ้วนและคิดถึงรายละเอียด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“รอบคอบ” หมายถึงพิจารณาและตรวจดูอย่างถี่ถ้วน โดยใส่ใจรายละเอียด จึงเหมาะกับการตรวจเอกสารก่อนส่ง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5. ค. ทำให้อาการลดลงหรือทุเลา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“บรรเทา” หมายถึงทำให้ความรุนแรงหรือความรู้สึกไม่สบายลดลง คำนี้ไม่ได้ยืนยันว่าอาการจะหายขาดหรือไม่กลับมาอีก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6. ค. ไตร่ตรองและตรวจดูข้อเสนอก่อนตัดสินใจ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“พิจารณา” หมายถึงไตร่ตรองหรือตรวจดูข้อมูลก่อนลงความเห็น จึงต่างจากการประกาศหรือแก้ไขข้อเสนอ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7. ง. ไม่เห็นด้วยและแสดงการโต้แย้ง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“คัดค้าน” หมายถึงไม่เห็นด้วยและแสดงการโต้แย้งต่อสิ่งที่เสนอ ไม่ได้หมายถึงการขอเลื่อนหรือการเสนอเพิ่มเติมโดยไม่มีท่าที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8. ง. กล่าวรับรองให้แน่ชัดว่าวันนัดหมายถูกต้อง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การโทรมายืนยันวันนัดหมายคือการกล่าวรับรองหรือแจ้งให้แน่ชัดว่าวันนัดยังเป็นไปตามที่กำหนด ไม่ใช่การเปลี่ยนหรือยกเลิกนัด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9. ค. ให้ความช่วยเหลือหรือส่งเสริม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“สนับสนุนทุน” หมายถึงให้ความช่วยเหลือหรือส่งเสริมด้วยทุน เพื่อให้ผู้รับสามารถศึกษาต่อได้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10. ข. แบ่งหรือกำหนดส่วนให้ตามความเหมาะสม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“จัดสรร” หมายถึงแบ่งหรือกำหนดทรัพยากรให้แก่แต่ละส่วนตามความเหมาะสม ในประโยคนี้คือการแบ่งงบประมาณให้โครงการ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11. ข. เผยแพร่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“เผยแพร่” หมายถึงนำข้อมูลออกสู่สาธารณะหรือทำให้คนทั่วไปเข้าถึงได้ จึงตรงกับการนำรายงานลงเว็บไซต์ ส่วนคำอื่นไม่สื่อถึงการเผยข้อมูล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12. ก. อนุมัติ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“อนุมัติ” หมายถึงเห็นชอบหรืออนุญาตอย่างเป็นทางการ จึงใช้ได้กับการให้ลา ส่วน “รับรอง” คือยืนยันความถูกต้อง และ “คัดค้าน” คือไม่เห็นด้วย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13. ค. บำรุงรักษา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“บำรุงรักษา” หมายถึงดูแลซ่อมแซมเพื่อให้สิ่งของหรือเครื่องจักรอยู่ในสภาพใช้งานได้ จึงตรงกับการดูแลตามกำหนด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14. ข. รณรงค์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“รณรงค์” หมายถึงดำเนินกิจกรรมเพื่อชักชวนหรือกระตุ้นให้คนร่วมทำสิ่งใดสิ่งหนึ่ง จึงเหมาะกับการส่งเสริมให้ประชาชนพกถุงผ้า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15. ง. โดยบังเอิญ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“โดยบังเอิญ” หมายถึงเกิดขึ้นโดยไม่ได้ตั้งใจหรือไม่ได้วางแผนไว้ จึงตรงกับเหตุการณ์ที่แก้วตกแตกโดยไม่ตั้งใจ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16. ข. ภูมิใจ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“ภูมิใจ” ใช้เมื่อรู้สึกดีและเห็นคุณค่าในความสำเร็จหรือสิ่งที่ตนทำได้ ส่วน “พอใจ” หมายถึงรู้สึกพึงพอใจ แต่ไม่ได้เน้นความภาคภูมิใจในความสำเร็จเท่าคำนี้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17. ข. รับรอง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“รับรองสำเนา” หมายถึงยืนยันว่าเอกสารสำเนาถูกต้องตรงกับต้นฉบับ จึงเหมาะกับหน้าที่ของเจ้าหน้าที่ในสถานการณ์นี้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18. ก. สังเกตการณ์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“สังเกตการณ์” หมายถึงเฝ้าดูหรือติดตามเหตุการณ์เพื่อรับรู้ข้อมูล โดยไม่ได้เป็นผู้จัดหรือตัดสินใจในการประชุม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19. ค. ประหยัด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“ประหยัดพลังงาน” หมายถึงใช้พลังงานอย่างพอเหมาะและลดการใช้ที่ไม่จำเป็น การปิดไฟที่ไม่ใช้จึงเป็นการประหยัด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20. ก. ชี้แจง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“ชี้แจง” หมายถึงอธิบายให้เข้าใจชัดเจน การบอกสาเหตุของความล่าช้าจึงควรใช้คำนี้ ไม่ใช่คำที่หมายถึงแบ่งทรัพยากรหรือดูแลสิ่งของ</w:t>
      </w:r>
    </w:p>
    <w:sectPr>
      <w:headerReference w:type="default" r:id="rId7"/>
      <w:footerReference w:type="default" r:id="rId8"/>
      <w:pgSz w:orient="portrait" w:w="11905.511811023622" w:h="16837.79527559055"/>
      <w:pgMar w:top="1418" w:right="851" w:bottom="1418" w:left="851" w:header="680" w:footer="567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after="0" w:line="240" w:lineRule="auto"/>
      <w:pBdr>
        <w:bottom w:val="single" w:sz="6" w:color="000000"/>
      </w:pBdr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hyperlink r:id="rId1" w:history="1">
      <w:r>
        <w:rPr>
          <w:rFonts w:ascii="Angsana New" w:hAnsi="Angsana New" w:eastAsia="Angsana New" w:cs="Angsana New"/>
          <w:color w:val="000000"/>
          <w:sz w:val="40"/>
          <w:szCs w:val="40"/>
          <w:b w:val="1"/>
          <w:bCs w:val="1"/>
          <w:noProof w:val="1"/>
        </w:rPr>
        <w:t xml:space="preserve">BUNDITCHON.COM</w:t>
      </w:r>
    </w:hyperlink>
    <w:hyperlink r:id="rId1" w:history="1">
      <w:r>
        <w:rPr>
          <w:rFonts w:ascii="TH SarabunPSK" w:hAnsi="TH SarabunPSK" w:eastAsia="TH SarabunPSK" w:cs="TH SarabunPSK"/>
          <w:color w:val="000000"/>
          <w:sz w:val="40"/>
          <w:szCs w:val="40"/>
          <w:b w:val="1"/>
          <w:bCs w:val="1"/>
          <w:noProof w:val="1"/>
        </w:rPr>
        <w:t xml:space="preserve"> – ข้อสอบพร้อมเฉลยฟรี</w:t>
      </w:r>
    </w:hyperlink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after="0" w:line="240" w:lineRule="auto"/>
      <w:pBdr>
        <w:bottom w:val="single" w:sz="6" w:color="000000"/>
      </w:pBdr>
    </w:pPr>
    <w:hyperlink r:id="rId1" w:history="1">
      <w:r>
        <w:rPr>
          <w:color w:val="000000"/>
          <w:sz w:val="40"/>
          <w:szCs w:val="40"/>
          <w:b w:val="1"/>
          <w:bCs w:val="1"/>
          <w:noProof w:val="1"/>
        </w:rPr>
        <w:t xml:space="preserve">ข้อสอบการคิดวิเคราะห์เชิงภาษา เรื่อง การใช้คำตามความหมาย</w:t>
      </w:r>
    </w:hyperlink>
  </w:p>
  <w:p>
    <w:pPr>
      <w:jc w:val="center"/>
      <w:spacing w:after="0" w:line="240" w:lineRule="auto"/>
      <w:pBdr>
        <w:bottom w:val="single" w:sz="6" w:color="000000"/>
      </w:pBdr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r>
      <w:rPr>
        <w:sz w:val="22"/>
        <w:szCs w:val="22"/>
        <w:noProof w:val="1"/>
      </w:rPr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bookFoldPrinting w:val="false"/>
  <w:themeFontLang w:val="en-US"/>
  <w:proofState w:spelling="clean" w:grammar="clean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PSK" w:hAnsi="TH SarabunPSK" w:eastAsia="Arial" w:cs="TH SarabunPSK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bunditchon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bunditchon.com/exam-verbal-general-word-meanin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BunDitChon</dc:creator>
  <dc:title>ข้อสอบการคิดวิเคราะห์เชิงภาษา เรื่อง การใช้คำตามความหมาย</dc:title>
  <dc:description/>
  <dc:subject/>
  <cp:keywords/>
  <cp:category/>
  <cp:lastModifiedBy/>
  <dcterms:created xsi:type="dcterms:W3CDTF">2026-10-15T21:39:09+00:00</dcterms:created>
  <dcterms:modified xsi:type="dcterms:W3CDTF">2026-10-15T21:39:09+00:00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